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76692962646" w:lineRule="auto"/>
        <w:ind w:left="5.030364990234375" w:right="1591.441040039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ПРЕДВАРИТЕЛЕН ДОГОВОР ЗА ПОКУПКО ПРОДАЖБА НА НЕДВИЖИМ ИМОТ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41650390625" w:line="240" w:lineRule="auto"/>
        <w:ind w:left="0.9503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Днес,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[дата]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гр.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[населено място]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между: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19873046875" w:line="240" w:lineRule="auto"/>
        <w:ind w:left="3.25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I. СТРАНИ: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0869140625" w:line="240" w:lineRule="auto"/>
        <w:ind w:left="13.6703491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Продавач: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.910400390625" w:right="53.20068359375" w:firstLine="2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[Три имена]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ЕГН: [ЕГН], с постоянен адрес: [адрес], лична карта № [номер], издадена от  МВР [град],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40" w:lineRule="auto"/>
        <w:ind w:left="3.1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наричан по-долу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„Продавач“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19140625" w:line="240" w:lineRule="auto"/>
        <w:ind w:left="5.99029541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3603515625" w:line="240" w:lineRule="auto"/>
        <w:ind w:left="3.5903930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Купувач: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.910400390625" w:right="53.20068359375" w:firstLine="20.879974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[Три имена]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ЕГН: [ЕГН], с постоянен адрес: [адрес], лична карта № [номер], издадена от  МВР [град],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3.1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наричан по-долу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„Купувач“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19873046875" w:line="240" w:lineRule="auto"/>
        <w:ind w:left="5.99029541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наричани заедно „Страните“, а поотделно – „Страна“.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1199951171875" w:line="240" w:lineRule="auto"/>
        <w:ind w:left="3.25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II. ПРЕДМЕТ НА ДОГОВОРА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097900390625" w:line="240" w:lineRule="auto"/>
        <w:ind w:left="2.15042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Продавачът се задължава да продаде, а Купувачът да закупи следния недвижим имот: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29.90779876708984" w:lineRule="auto"/>
        <w:ind w:left="737.4302673339844" w:right="255.159912109375" w:hanging="369.2414855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[тип имот – апартамент, къща и т.н.]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находящ се в [населено място], на адрес:  [пълен адрес],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368.18878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идентификатор по КККР: [номер] (ако е наличен),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21.3502502441406" w:right="152.51953125" w:hanging="353.16146850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със застроена площ от [__] кв.м, на [етаж], с прилежащи идеални части от общите  части на сградата и правото на строеж,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368.18878173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съседи: [описание],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368.18878173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заедно с [мазе, таван, паркомясто, двор – ако има].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719970703125" w:line="240" w:lineRule="auto"/>
        <w:ind w:left="3.25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III. ЦЕНА И НАЧИН НА ПЛАЩАНЕ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093994140625" w:line="240" w:lineRule="auto"/>
        <w:ind w:left="384.4703674316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Договорената продажна цена 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[цена цифром и словом] лв.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1937942504883" w:lineRule="auto"/>
        <w:ind w:left="365.0303649902344" w:right="76.361083984375" w:hanging="3.119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Купувачът заплаща на Продавача при подписване на настоящия договор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капаро в  размер на [10%]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именно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[сума] лв.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като гаранция за изпълнение. 3. Остатъкът в размер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[сума] лв.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бъде платен при подписване на окончателния  нотариален акт: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00592041015625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чрез банков превод или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със средства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ипотечен кредит от [банка]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ако е приложимо.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20.8702087402344" w:right="304.718017578125" w:hanging="360.1599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Страните се съгласяват, че при използване на кредит, Купувачът ще предприеме  всички действия за получаване на финансиране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[дата]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ще представи  доказателство (удостоверение/одобрение от банката).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.01318359375" w:line="240" w:lineRule="auto"/>
        <w:ind w:left="3.25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IV. СРОК ЗА ОКОНЧАТЕЛЕН ДОГОВОР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0888671875" w:line="229.90779876708984" w:lineRule="auto"/>
        <w:ind w:left="723.0302429199219" w:right="166.561279296875" w:hanging="338.559875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Страните се задължават да сключат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нотариален акт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(окончателен договор) не по късно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[дата]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при нотариус, избран от Купувача.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365.0303649902344" w:right="1170.878295898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Ако до тази дата страните не подпишат окончателен договор по вина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.01318359375" w:line="229.90779876708984" w:lineRule="auto"/>
        <w:ind w:left="1440" w:right="1170.8782958984375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Купувача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капарото остава в полза на Продавача.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779876708984" w:lineRule="auto"/>
        <w:ind w:left="1440" w:right="1170.8782958984375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той дължи на Купувача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удвоен размер на капарото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съгласно  чл. 93 от ЗЗД.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.01196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V. ГАРАНЦИИ ОТ ПРОДАВАЧА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093994140625" w:line="240" w:lineRule="auto"/>
        <w:ind w:left="384.4703674316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Продавачът гарантира, че: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единствен собственик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имота;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091.8934631347656" w:right="60.24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имотът 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свободен от ипотеки, възбрани, тежести и права на трети лица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няма неплатени данъци, такси и задължения към общината;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365.0303649902344" w:right="893.199462890625" w:firstLine="726.863098144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няма висящи съдебни или административни спорове относно имота. 2. Продавачът се задължава да предостави до [дата]: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353515625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Нотариален акт за собственост;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Скица и схема на имота;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Удостоверение за данъчна оценка;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Удостоверение за тежести от Имотен регистър;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1.8934631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Удостоверение за наследници (ако е приложимо);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1443.0305480957031" w:right="816.158447265625" w:hanging="351.1370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Декларации по чл. 264, 261 и 25 от ЗДДФЛ (за липса на задължения,  местоживеене и т.н.)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1.41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VI. ПРЕДАВАНЕ НА ИМОТА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094970703125" w:line="229.90804195404053" w:lineRule="auto"/>
        <w:ind w:left="723.0302429199219" w:right="789.720458984375" w:hanging="338.559875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Имотът ще бъде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предаден с ключове, свободен от вещи и лица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деня на  нотариалното изповядване, срещу подписан приемо-предавателен протокол.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VII. НЕУСТОЙКИ И СПОРОВЕ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0498046875" w:line="229.90779876708984" w:lineRule="auto"/>
        <w:ind w:left="725.9101867675781" w:right="693.0389404296875" w:hanging="341.4398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Страните се съгласяват, че при неизпълнение на договора по вина на една от  страните, виновната страна дължи на другата: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443.0305480957031" w:right="673.3203125" w:hanging="351.1370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неустойка в размер на [X]% от продажната 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ако е различна от  капарото.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80012512207" w:lineRule="auto"/>
        <w:ind w:left="723.0302429199219" w:right="101.280517578125" w:hanging="357.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Всички спорове по този договор ще се решават чрез преговори, а при неуспех – от  компетентния съд по местонахождението на имота.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.01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VIII. ДОПЪЛНИТЕЛНИ УСЛОВИЯ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0947265625" w:line="229.90779876708984" w:lineRule="auto"/>
        <w:ind w:left="365.0303649902344" w:right="852.8399658203125" w:firstLine="1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Настоящият договор има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обвързваща правна сила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съгласно чл. 19 от ЗЗД. 2. Всички изменения и допълнения се правят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писмена форма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Договорът се подписва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два еднообразни екземпляра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 един за всяка страна.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3203125" w:line="240" w:lineRule="auto"/>
        <w:ind w:left="2.6303100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ПРОДАВАЧ: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30279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7028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(подпис, име)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204833984375" w:line="240" w:lineRule="auto"/>
        <w:ind w:left="2.87033081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КУПУВАЧ: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30279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7028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(подпис, име)</w:t>
      </w:r>
    </w:p>
    <w:sectPr>
      <w:pgSz w:h="15840" w:w="12240" w:orient="portrait"/>
      <w:pgMar w:bottom="1608.4800720214844" w:top="1414.000244140625" w:left="1442.6496887207031" w:right="1443.0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